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8D8" w:rsidRPr="004676AC" w:rsidRDefault="007678D8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7678D8" w:rsidRPr="004676AC" w:rsidRDefault="007F725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211.35pt;margin-top:-24.55pt;width:40.3pt;height:54.4pt;z-index:1;visibility:visible">
            <v:imagedata r:id="rId6" o:title=""/>
            <w10:wrap type="square" side="right"/>
          </v:shape>
        </w:pict>
      </w:r>
    </w:p>
    <w:p w:rsidR="007678D8" w:rsidRPr="004676AC" w:rsidRDefault="007678D8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7678D8" w:rsidRDefault="007678D8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7678D8" w:rsidRPr="004676AC" w:rsidRDefault="007678D8" w:rsidP="00CE66C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</w:t>
      </w:r>
    </w:p>
    <w:p w:rsidR="007678D8" w:rsidRPr="004676AC" w:rsidRDefault="007678D8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7678D8" w:rsidRDefault="007678D8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678D8" w:rsidRDefault="007678D8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12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.2023 №      -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42</w:t>
      </w:r>
      <w:r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VIII                                                               м. Кагарлик</w:t>
      </w:r>
    </w:p>
    <w:p w:rsidR="007678D8" w:rsidRDefault="007678D8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678D8" w:rsidRPr="004676AC" w:rsidRDefault="007678D8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678D8" w:rsidRDefault="007678D8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7678D8" w:rsidRDefault="007678D8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7678D8" w:rsidRDefault="007678D8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678D8" w:rsidRPr="00176323" w:rsidRDefault="007678D8" w:rsidP="0078536E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Pr="00E64D60">
        <w:rPr>
          <w:rFonts w:ascii="Times New Roman" w:hAnsi="Times New Roman" w:cs="Times New Roman"/>
          <w:sz w:val="28"/>
          <w:szCs w:val="28"/>
        </w:rPr>
        <w:t>листи голови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Обухівської районної ради Київської області, начальника Відділу освіти, директора Адміністрації парку-пам</w:t>
      </w:r>
      <w:r w:rsidRPr="0045549A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ятки садово-паркового мистецтва загальнодержавного значення «Кагарлицький», доповідну записку в.о. начальника відділу з питань цивільного захисту, охорони праці, мобілізаційної роботи та взаємодії з правоохоронними органами виконавчого апарату Кагарлицької міської ради</w:t>
      </w:r>
      <w:r w:rsidRPr="00176323">
        <w:rPr>
          <w:rFonts w:ascii="Times New Roman" w:hAnsi="Times New Roman" w:cs="Times New Roman"/>
          <w:sz w:val="28"/>
          <w:szCs w:val="28"/>
        </w:rPr>
        <w:t xml:space="preserve">, 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 постійної комісії міської ради з питань бюджету та фінансів, керуючись статтями 17, 18, 26, частиною п’ятою статті 60 Закону України «Про місцеве самоврядування в Україні»,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керуючись статтею 26, 60 Закону України «Про місцеве самоврядування в Україні», </w:t>
      </w:r>
      <w:r w:rsidRPr="00176323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7678D8" w:rsidRDefault="007678D8" w:rsidP="00B039E8">
      <w:pPr>
        <w:pStyle w:val="a4"/>
        <w:ind w:firstLine="360"/>
      </w:pP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Прийняти у Комунальну власність Кагарлицької міської ради від Обухівської районної ради Київської області (із спільної власності територіальних громад сіл, селища, міст Обухівського району Київської області) наступне майно:</w:t>
      </w:r>
    </w:p>
    <w:p w:rsidR="007678D8" w:rsidRDefault="009B7C0F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678D8">
        <w:rPr>
          <w:rFonts w:ascii="Times New Roman" w:hAnsi="Times New Roman" w:cs="Times New Roman"/>
          <w:sz w:val="28"/>
          <w:szCs w:val="28"/>
        </w:rPr>
        <w:t xml:space="preserve"> нежитлове приміщення, загальною площею 371,7 кв.м., що знаходиться за адресою: Київська область, Обухівський район, м. Кагарлик, вул. 97 Стрілецької Дивізії, 8;</w:t>
      </w:r>
    </w:p>
    <w:p w:rsidR="007678D8" w:rsidRDefault="009B7C0F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7678D8">
        <w:rPr>
          <w:rFonts w:ascii="Times New Roman" w:hAnsi="Times New Roman" w:cs="Times New Roman"/>
          <w:sz w:val="28"/>
          <w:szCs w:val="28"/>
        </w:rPr>
        <w:t xml:space="preserve"> нежитлове приміщення, загальною площею 202,9 кв.м., що знаходиться за адресою: Київська область, Обухівський район, м. Кагарлик, вул. Кооперативна, 2;</w:t>
      </w:r>
    </w:p>
    <w:p w:rsidR="007678D8" w:rsidRDefault="009B7C0F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1.3.</w:t>
      </w:r>
      <w:r w:rsidR="007678D8">
        <w:rPr>
          <w:rFonts w:ascii="Times New Roman" w:hAnsi="Times New Roman" w:cs="Times New Roman"/>
          <w:sz w:val="28"/>
          <w:szCs w:val="28"/>
        </w:rPr>
        <w:t xml:space="preserve"> група нежитлових приміщень, загальною площею 1277,5 кв.м., що знаходяться за адресою: Київська область, Обухівський район, м. Кагарлик, вул. Франка, буд. 15.</w:t>
      </w: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461950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678D8">
        <w:rPr>
          <w:rFonts w:ascii="Times New Roman" w:hAnsi="Times New Roman" w:cs="Times New Roman"/>
          <w:sz w:val="28"/>
          <w:szCs w:val="28"/>
        </w:rPr>
        <w:t xml:space="preserve"> Прийняти у Комунальну власність Кагарлицької міської ради захисну споруду цивільного захисту, загальною площею 208.3 кв.м., що знаходиться за адресою: Київська область, Обухівський район, м. Кагарлик, вул. Каштанова, 38 прим.П17 </w:t>
      </w: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461950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678D8">
        <w:rPr>
          <w:rFonts w:ascii="Times New Roman" w:hAnsi="Times New Roman" w:cs="Times New Roman"/>
          <w:sz w:val="28"/>
          <w:szCs w:val="28"/>
        </w:rPr>
        <w:t>.Прийняти у Комунальну власність Кагарлицької міської ради футбольний стадіон, що знаходиться за адресою: Київська область, Обухівський район, с. Слобода, пл. Слави, б/н.</w:t>
      </w:r>
    </w:p>
    <w:p w:rsidR="00756005" w:rsidRDefault="00756005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56005" w:rsidRDefault="00756005" w:rsidP="0075600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Прийняти у Комунальну власність Кагарлицької міської ради Дошку пошани з прилеглою територією площею </w:t>
      </w:r>
      <w:r w:rsidRPr="00496BFA">
        <w:rPr>
          <w:rFonts w:ascii="Times New Roman" w:hAnsi="Times New Roman" w:cs="Times New Roman"/>
          <w:sz w:val="28"/>
          <w:szCs w:val="28"/>
        </w:rPr>
        <w:t>560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 що знаходиться за адресою Київська область, Обухівський район, місто Кагарлик, площа Незалежності, 1.</w:t>
      </w: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678D8">
        <w:rPr>
          <w:rFonts w:ascii="Times New Roman" w:hAnsi="Times New Roman" w:cs="Times New Roman"/>
          <w:sz w:val="28"/>
          <w:szCs w:val="28"/>
        </w:rPr>
        <w:t xml:space="preserve">. Постійно діючій комісії Кагарлицької міської ради «Про прийняття,, передачу, списання, введення в експлуатацію, визначення строку корисного використання, факту непридатності та ліквідаційної вартості основних засобів, інших необоротних матеріальних активів, нематеріальних активах» вжити заходів  щодо постановки на бухгалтерський облік майна вказаного в </w:t>
      </w:r>
      <w:r>
        <w:rPr>
          <w:rFonts w:ascii="Times New Roman" w:hAnsi="Times New Roman" w:cs="Times New Roman"/>
          <w:sz w:val="28"/>
          <w:szCs w:val="28"/>
        </w:rPr>
        <w:t>п. 1,2,3</w:t>
      </w:r>
      <w:r w:rsidR="007678D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="007678D8">
        <w:rPr>
          <w:rFonts w:ascii="Times New Roman" w:hAnsi="Times New Roman" w:cs="Times New Roman"/>
          <w:sz w:val="28"/>
          <w:szCs w:val="28"/>
        </w:rPr>
        <w:t xml:space="preserve"> вжити заходів щодо визначення балансової вартості майна та технічної інвентаризації, при необхідності, із залученням спеціалістів в галузі оцінки майна та технічної інвентаризації.    </w:t>
      </w:r>
    </w:p>
    <w:p w:rsidR="007678D8" w:rsidRDefault="007678D8" w:rsidP="00F6393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BF1E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678D8">
        <w:rPr>
          <w:rFonts w:ascii="Times New Roman" w:hAnsi="Times New Roman" w:cs="Times New Roman"/>
          <w:sz w:val="28"/>
          <w:szCs w:val="28"/>
        </w:rPr>
        <w:t xml:space="preserve">. Прийняти у Комунальну власність Кагарлицької міської ради від Департаменту житлово-комунального господарства та енергоефективності Київської обласної державної адміністрації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="007678D8" w:rsidRPr="007B53B5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лампочки в кількості 2500 шт., вартістю 57.00 грн. за одну, на загальну суму 142500,00 грн. </w:t>
      </w:r>
    </w:p>
    <w:p w:rsidR="007678D8" w:rsidRDefault="007678D8" w:rsidP="00BF1E0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678D8">
        <w:rPr>
          <w:rFonts w:ascii="Times New Roman" w:hAnsi="Times New Roman" w:cs="Times New Roman"/>
          <w:sz w:val="28"/>
          <w:szCs w:val="28"/>
        </w:rPr>
        <w:t>. Прийняти у Комунальну власність Кагарлицької міської ради від Київської обласної державної адміністрації гуманітарну (благодійну) пожертву отриману від благодійної організації «Благодійний фонд «Українська фундація»  матеріальні цінності у вигляді: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.1.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Genset</w:t>
      </w:r>
      <w:proofErr w:type="spellEnd"/>
      <w:r w:rsidR="007678D8" w:rsidRPr="0066211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662113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53.7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47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KW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серійний номер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HARMA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 16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PM</w:t>
      </w:r>
      <w:r w:rsidR="007678D8" w:rsidRPr="00662113">
        <w:rPr>
          <w:rFonts w:ascii="Times New Roman" w:hAnsi="Times New Roman" w:cs="Times New Roman"/>
          <w:sz w:val="28"/>
          <w:szCs w:val="28"/>
        </w:rPr>
        <w:t xml:space="preserve">2297874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</w:t>
      </w:r>
      <w:proofErr w:type="gramEnd"/>
      <w:r w:rsidR="007678D8">
        <w:rPr>
          <w:rFonts w:ascii="Times New Roman" w:hAnsi="Times New Roman" w:cs="Times New Roman"/>
          <w:sz w:val="28"/>
          <w:szCs w:val="28"/>
        </w:rPr>
        <w:t xml:space="preserve"> вартістю 434889,00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.2.</w:t>
      </w:r>
      <w:r w:rsidR="007678D8">
        <w:rPr>
          <w:rFonts w:ascii="Times New Roman" w:hAnsi="Times New Roman" w:cs="Times New Roman"/>
          <w:sz w:val="28"/>
          <w:szCs w:val="28"/>
        </w:rPr>
        <w:t xml:space="preserve"> кабель 16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mm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core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cable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для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560917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56091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 вартістю 12782,63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.3.</w:t>
      </w:r>
      <w:r w:rsidR="007678D8">
        <w:rPr>
          <w:rFonts w:ascii="Times New Roman" w:hAnsi="Times New Roman" w:cs="Times New Roman"/>
          <w:sz w:val="28"/>
          <w:szCs w:val="28"/>
        </w:rPr>
        <w:t xml:space="preserve"> фільтр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Filter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oil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(320</w:t>
      </w:r>
      <w:r w:rsidR="007678D8">
        <w:rPr>
          <w:rFonts w:ascii="Times New Roman" w:hAnsi="Times New Roman" w:cs="Times New Roman"/>
          <w:sz w:val="28"/>
          <w:szCs w:val="28"/>
        </w:rPr>
        <w:t>В4420</w:t>
      </w:r>
      <w:r w:rsidR="007678D8" w:rsidRPr="00CD31FF">
        <w:rPr>
          <w:rFonts w:ascii="Times New Roman" w:hAnsi="Times New Roman" w:cs="Times New Roman"/>
          <w:sz w:val="28"/>
          <w:szCs w:val="28"/>
        </w:rPr>
        <w:t>)</w:t>
      </w:r>
      <w:r w:rsidR="007678D8">
        <w:rPr>
          <w:rFonts w:ascii="Times New Roman" w:hAnsi="Times New Roman" w:cs="Times New Roman"/>
          <w:sz w:val="28"/>
          <w:szCs w:val="28"/>
        </w:rPr>
        <w:t xml:space="preserve"> для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Genset</w:t>
      </w:r>
      <w:proofErr w:type="spellEnd"/>
      <w:r w:rsidR="007678D8" w:rsidRPr="00CD31FF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CD31FF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CD31FF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 вартістю 484,67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.4.</w:t>
      </w:r>
      <w:r w:rsidR="007678D8">
        <w:rPr>
          <w:rFonts w:ascii="Times New Roman" w:hAnsi="Times New Roman" w:cs="Times New Roman"/>
          <w:sz w:val="28"/>
          <w:szCs w:val="28"/>
        </w:rPr>
        <w:t xml:space="preserve"> фільтр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Brandstoffilter</w:t>
      </w:r>
      <w:proofErr w:type="spellEnd"/>
      <w:r w:rsidR="007678D8" w:rsidRPr="00A338A3">
        <w:rPr>
          <w:rFonts w:ascii="Times New Roman" w:hAnsi="Times New Roman" w:cs="Times New Roman"/>
          <w:sz w:val="28"/>
          <w:szCs w:val="28"/>
        </w:rPr>
        <w:t xml:space="preserve"> (320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678D8" w:rsidRPr="00A338A3">
        <w:rPr>
          <w:rFonts w:ascii="Times New Roman" w:hAnsi="Times New Roman" w:cs="Times New Roman"/>
          <w:sz w:val="28"/>
          <w:szCs w:val="28"/>
        </w:rPr>
        <w:t xml:space="preserve">7170) </w:t>
      </w:r>
      <w:r w:rsidR="007678D8">
        <w:rPr>
          <w:rFonts w:ascii="Times New Roman" w:hAnsi="Times New Roman" w:cs="Times New Roman"/>
          <w:sz w:val="28"/>
          <w:szCs w:val="28"/>
        </w:rPr>
        <w:t xml:space="preserve">для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A338A3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A338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Genset</w:t>
      </w:r>
      <w:proofErr w:type="spellEnd"/>
      <w:r w:rsidR="007678D8" w:rsidRPr="00A338A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A338A3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A338A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 в кількості 1 шт. вартістю1589,81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9B7C0F">
        <w:rPr>
          <w:rFonts w:ascii="Times New Roman" w:hAnsi="Times New Roman" w:cs="Times New Roman"/>
          <w:sz w:val="28"/>
          <w:szCs w:val="28"/>
        </w:rPr>
        <w:t>.5.</w:t>
      </w:r>
      <w:r w:rsidR="007678D8">
        <w:rPr>
          <w:rFonts w:ascii="Times New Roman" w:hAnsi="Times New Roman" w:cs="Times New Roman"/>
          <w:sz w:val="28"/>
          <w:szCs w:val="28"/>
        </w:rPr>
        <w:t xml:space="preserve"> фільтр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Element</w:t>
      </w:r>
      <w:r w:rsidR="007678D8" w:rsidRPr="006C6097">
        <w:rPr>
          <w:rFonts w:ascii="Times New Roman" w:hAnsi="Times New Roman" w:cs="Times New Roman"/>
          <w:sz w:val="28"/>
          <w:szCs w:val="28"/>
        </w:rPr>
        <w:t>-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Sediment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(320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7120) </w:t>
      </w:r>
      <w:r w:rsidR="007678D8">
        <w:rPr>
          <w:rFonts w:ascii="Times New Roman" w:hAnsi="Times New Roman" w:cs="Times New Roman"/>
          <w:sz w:val="28"/>
          <w:szCs w:val="28"/>
        </w:rPr>
        <w:t>для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78D8">
        <w:rPr>
          <w:rFonts w:ascii="Times New Roman" w:hAnsi="Times New Roman" w:cs="Times New Roman"/>
          <w:sz w:val="28"/>
          <w:szCs w:val="28"/>
          <w:lang w:val="en-US"/>
        </w:rPr>
        <w:t>Genset</w:t>
      </w:r>
      <w:proofErr w:type="spellEnd"/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7678D8" w:rsidRPr="006C6097">
        <w:rPr>
          <w:rFonts w:ascii="Times New Roman" w:hAnsi="Times New Roman" w:cs="Times New Roman"/>
          <w:sz w:val="28"/>
          <w:szCs w:val="28"/>
        </w:rPr>
        <w:t>65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QS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 вартістю 1304,27 грн.;</w:t>
      </w:r>
    </w:p>
    <w:p w:rsidR="007678D8" w:rsidRDefault="00C00773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7C0F">
        <w:rPr>
          <w:rFonts w:ascii="Times New Roman" w:hAnsi="Times New Roman" w:cs="Times New Roman"/>
          <w:sz w:val="28"/>
          <w:szCs w:val="28"/>
        </w:rPr>
        <w:t>.6.</w:t>
      </w:r>
      <w:r w:rsidR="007678D8">
        <w:rPr>
          <w:rFonts w:ascii="Times New Roman" w:hAnsi="Times New Roman" w:cs="Times New Roman"/>
          <w:sz w:val="28"/>
          <w:szCs w:val="28"/>
        </w:rPr>
        <w:t xml:space="preserve"> ремінь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Belt</w:t>
      </w:r>
      <w:r w:rsidR="007678D8">
        <w:rPr>
          <w:rFonts w:ascii="Times New Roman" w:hAnsi="Times New Roman" w:cs="Times New Roman"/>
          <w:sz w:val="28"/>
          <w:szCs w:val="28"/>
        </w:rPr>
        <w:t xml:space="preserve"> 8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PK</w:t>
      </w:r>
      <w:r w:rsidR="007678D8" w:rsidRPr="008175EB">
        <w:rPr>
          <w:rFonts w:ascii="Times New Roman" w:hAnsi="Times New Roman" w:cs="Times New Roman"/>
          <w:sz w:val="28"/>
          <w:szCs w:val="28"/>
        </w:rPr>
        <w:t xml:space="preserve"> 1988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AR</w:t>
      </w:r>
      <w:r w:rsidR="007678D8" w:rsidRPr="00DD1839">
        <w:rPr>
          <w:rFonts w:ascii="Times New Roman" w:hAnsi="Times New Roman" w:cs="Times New Roman"/>
          <w:sz w:val="28"/>
          <w:szCs w:val="28"/>
        </w:rPr>
        <w:t xml:space="preserve">3 </w:t>
      </w:r>
      <w:r w:rsidR="007678D8">
        <w:rPr>
          <w:rFonts w:ascii="Times New Roman" w:hAnsi="Times New Roman" w:cs="Times New Roman"/>
          <w:sz w:val="28"/>
          <w:szCs w:val="28"/>
        </w:rPr>
        <w:t>для</w:t>
      </w:r>
      <w:r w:rsidR="007678D8" w:rsidRPr="006C6097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JCB</w:t>
      </w:r>
      <w:r w:rsidR="007678D8" w:rsidRPr="008175EB">
        <w:rPr>
          <w:rFonts w:ascii="Times New Roman" w:hAnsi="Times New Roman" w:cs="Times New Roman"/>
          <w:sz w:val="28"/>
          <w:szCs w:val="28"/>
        </w:rPr>
        <w:t xml:space="preserve"> 65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KVA</w:t>
      </w:r>
      <w:r w:rsidR="007678D8" w:rsidRPr="00701713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в кількості 1 шт. вартістю 1016,34 грн.</w:t>
      </w:r>
    </w:p>
    <w:p w:rsidR="007678D8" w:rsidRDefault="007678D8" w:rsidP="000D07B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DA2A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678D8" w:rsidRPr="00B719C3">
        <w:rPr>
          <w:rFonts w:ascii="Times New Roman" w:hAnsi="Times New Roman" w:cs="Times New Roman"/>
          <w:sz w:val="28"/>
          <w:szCs w:val="28"/>
        </w:rPr>
        <w:t xml:space="preserve">. </w:t>
      </w:r>
      <w:r w:rsidR="007678D8" w:rsidRPr="00764742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7678D8">
        <w:rPr>
          <w:rFonts w:ascii="Times New Roman" w:hAnsi="Times New Roman" w:cs="Times New Roman"/>
          <w:sz w:val="28"/>
          <w:szCs w:val="28"/>
        </w:rPr>
        <w:t>Адміністрації парку-пам</w:t>
      </w:r>
      <w:r w:rsidR="007678D8" w:rsidRPr="006754D1">
        <w:rPr>
          <w:rFonts w:ascii="Times New Roman" w:hAnsi="Times New Roman" w:cs="Times New Roman"/>
          <w:sz w:val="28"/>
          <w:szCs w:val="28"/>
        </w:rPr>
        <w:t>’</w:t>
      </w:r>
      <w:r w:rsidR="007678D8">
        <w:rPr>
          <w:rFonts w:ascii="Times New Roman" w:hAnsi="Times New Roman" w:cs="Times New Roman"/>
          <w:sz w:val="28"/>
          <w:szCs w:val="28"/>
        </w:rPr>
        <w:t>ятки садово-паркового мистецтва загальнодержавного значення «Кагарлицький»</w:t>
      </w:r>
      <w:r w:rsidR="007678D8" w:rsidRPr="00164A5D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764742">
        <w:rPr>
          <w:rFonts w:ascii="Times New Roman" w:hAnsi="Times New Roman" w:cs="Times New Roman"/>
          <w:sz w:val="28"/>
          <w:szCs w:val="28"/>
        </w:rPr>
        <w:t xml:space="preserve">на </w:t>
      </w:r>
      <w:r w:rsidR="007678D8" w:rsidRPr="00DF23B6">
        <w:rPr>
          <w:rFonts w:ascii="Times New Roman" w:hAnsi="Times New Roman" w:cs="Times New Roman"/>
          <w:sz w:val="28"/>
          <w:szCs w:val="28"/>
        </w:rPr>
        <w:t xml:space="preserve">передачу з  балансу </w:t>
      </w:r>
      <w:r w:rsidR="007678D8">
        <w:rPr>
          <w:rFonts w:ascii="Times New Roman" w:hAnsi="Times New Roman" w:cs="Times New Roman"/>
          <w:sz w:val="28"/>
          <w:szCs w:val="28"/>
        </w:rPr>
        <w:t>парку</w:t>
      </w:r>
      <w:r w:rsidR="007678D8" w:rsidRPr="00DF23B6">
        <w:rPr>
          <w:rFonts w:ascii="Times New Roman" w:hAnsi="Times New Roman" w:cs="Times New Roman"/>
          <w:sz w:val="28"/>
          <w:szCs w:val="28"/>
        </w:rPr>
        <w:t xml:space="preserve">  на</w:t>
      </w:r>
      <w:r w:rsidR="007678D8">
        <w:rPr>
          <w:rFonts w:ascii="Times New Roman" w:hAnsi="Times New Roman" w:cs="Times New Roman"/>
          <w:sz w:val="28"/>
          <w:szCs w:val="28"/>
        </w:rPr>
        <w:t xml:space="preserve"> баланс</w:t>
      </w:r>
      <w:r w:rsidR="007678D8" w:rsidRPr="00764742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Відділу освіти Кагарлицької міської ради </w:t>
      </w:r>
      <w:proofErr w:type="spellStart"/>
      <w:r w:rsidR="007678D8">
        <w:rPr>
          <w:rFonts w:ascii="Times New Roman" w:hAnsi="Times New Roman" w:cs="Times New Roman"/>
          <w:sz w:val="28"/>
          <w:szCs w:val="28"/>
        </w:rPr>
        <w:t>мотокосу</w:t>
      </w:r>
      <w:proofErr w:type="spellEnd"/>
      <w:r w:rsidR="007678D8" w:rsidRPr="0016339B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Oleo</w:t>
      </w:r>
      <w:r w:rsidR="007678D8" w:rsidRPr="00F731FA">
        <w:rPr>
          <w:rFonts w:ascii="Times New Roman" w:hAnsi="Times New Roman" w:cs="Times New Roman"/>
          <w:sz w:val="28"/>
          <w:szCs w:val="28"/>
        </w:rPr>
        <w:t>-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Mac</w:t>
      </w:r>
      <w:r w:rsidR="007678D8" w:rsidRPr="00F731FA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BCH</w:t>
      </w:r>
      <w:r w:rsidR="007678D8">
        <w:rPr>
          <w:rFonts w:ascii="Times New Roman" w:hAnsi="Times New Roman" w:cs="Times New Roman"/>
          <w:sz w:val="28"/>
          <w:szCs w:val="28"/>
        </w:rPr>
        <w:t xml:space="preserve"> 40 Т в кількості 1 шт. вартістю 9594,00 грн.</w:t>
      </w:r>
    </w:p>
    <w:p w:rsidR="007678D8" w:rsidRDefault="007678D8" w:rsidP="00DA2A61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</w:p>
    <w:p w:rsidR="007678D8" w:rsidRDefault="00C00773" w:rsidP="00E23A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78D8">
        <w:rPr>
          <w:rFonts w:ascii="Times New Roman" w:hAnsi="Times New Roman" w:cs="Times New Roman"/>
          <w:sz w:val="28"/>
          <w:szCs w:val="28"/>
        </w:rPr>
        <w:t xml:space="preserve">. </w:t>
      </w:r>
      <w:r w:rsidR="007678D8" w:rsidRPr="00B719C3">
        <w:rPr>
          <w:rFonts w:ascii="Times New Roman" w:hAnsi="Times New Roman" w:cs="Times New Roman"/>
          <w:sz w:val="28"/>
          <w:szCs w:val="28"/>
        </w:rPr>
        <w:t xml:space="preserve">Передати з балансу Кагарлицької міської ради на баланс Другого відділу Обухівського районного територіального центру комплектування та соціальної підтримки алфавітну книгу в кількості 3 шт. на суму 1079,70 грн., алфавітну картку в кількості 4000 шт. на суму 2000,00 грн., облікову картку в кількості 2000,00 шт. на суму 3900,00 грн., алфавітну картку офіцера запасу в кількості 300 шт. на суму 510,00 грн. та послужну картку в кількості 600 шт. на суму 1800,00 грн., загальна сума 9289,70 грн., </w:t>
      </w:r>
      <w:r w:rsidR="007678D8">
        <w:rPr>
          <w:rFonts w:ascii="Times New Roman" w:hAnsi="Times New Roman" w:cs="Times New Roman"/>
          <w:sz w:val="28"/>
          <w:szCs w:val="28"/>
        </w:rPr>
        <w:t>що</w:t>
      </w:r>
      <w:r w:rsidR="007678D8" w:rsidRPr="00B719C3">
        <w:rPr>
          <w:rFonts w:ascii="Times New Roman" w:hAnsi="Times New Roman" w:cs="Times New Roman"/>
          <w:sz w:val="28"/>
          <w:szCs w:val="28"/>
        </w:rPr>
        <w:t xml:space="preserve"> були придбані по КПКВК 0118220 «Заходи та роботи з мобілізаційної підготовки місцевого значення».</w:t>
      </w:r>
    </w:p>
    <w:p w:rsidR="007678D8" w:rsidRDefault="007678D8" w:rsidP="00E23A7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C00773" w:rsidP="005F397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678D8">
        <w:rPr>
          <w:rFonts w:ascii="Times New Roman" w:hAnsi="Times New Roman" w:cs="Times New Roman"/>
          <w:sz w:val="28"/>
          <w:szCs w:val="28"/>
        </w:rPr>
        <w:t xml:space="preserve">. </w:t>
      </w:r>
      <w:r w:rsidR="007678D8" w:rsidRPr="00B719C3">
        <w:rPr>
          <w:rFonts w:ascii="Times New Roman" w:hAnsi="Times New Roman" w:cs="Times New Roman"/>
          <w:sz w:val="28"/>
          <w:szCs w:val="28"/>
        </w:rPr>
        <w:t xml:space="preserve">Передати з балансу Кагарлицької міської ради 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LED</w:t>
      </w:r>
      <w:r w:rsidR="007678D8" w:rsidRPr="007B53B5">
        <w:rPr>
          <w:rFonts w:ascii="Times New Roman" w:hAnsi="Times New Roman" w:cs="Times New Roman"/>
          <w:sz w:val="28"/>
          <w:szCs w:val="28"/>
        </w:rPr>
        <w:t xml:space="preserve"> </w:t>
      </w:r>
      <w:r w:rsidR="007678D8">
        <w:rPr>
          <w:rFonts w:ascii="Times New Roman" w:hAnsi="Times New Roman" w:cs="Times New Roman"/>
          <w:sz w:val="28"/>
          <w:szCs w:val="28"/>
        </w:rPr>
        <w:t>лампочки, а саме:</w:t>
      </w:r>
    </w:p>
    <w:p w:rsidR="007678D8" w:rsidRPr="00BF1E0D" w:rsidRDefault="00C00773" w:rsidP="005F397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B7C0F">
        <w:rPr>
          <w:rFonts w:ascii="Times New Roman" w:hAnsi="Times New Roman" w:cs="Times New Roman"/>
          <w:sz w:val="28"/>
          <w:szCs w:val="28"/>
        </w:rPr>
        <w:t>.1.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B719C3">
        <w:rPr>
          <w:rFonts w:ascii="Times New Roman" w:hAnsi="Times New Roman" w:cs="Times New Roman"/>
          <w:sz w:val="28"/>
          <w:szCs w:val="28"/>
        </w:rPr>
        <w:t>на баланс</w:t>
      </w:r>
      <w:r w:rsidR="007678D8">
        <w:rPr>
          <w:rFonts w:ascii="Times New Roman" w:hAnsi="Times New Roman" w:cs="Times New Roman"/>
          <w:sz w:val="28"/>
          <w:szCs w:val="28"/>
        </w:rPr>
        <w:t xml:space="preserve"> Відділу освіти Кагарлицької міської ради в кількості 1305 шт. на загальну суму 74385,00 грн. </w:t>
      </w:r>
    </w:p>
    <w:p w:rsidR="007678D8" w:rsidRPr="0033415D" w:rsidRDefault="00B64969" w:rsidP="00972DA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B7C0F">
        <w:rPr>
          <w:rFonts w:ascii="Times New Roman" w:hAnsi="Times New Roman" w:cs="Times New Roman"/>
          <w:sz w:val="28"/>
          <w:szCs w:val="28"/>
        </w:rPr>
        <w:t>.2.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«Житлово-експлуатаційна організація» в кількості 200 шт. на загальну суму 11400,00 грн. </w:t>
      </w:r>
    </w:p>
    <w:p w:rsidR="007678D8" w:rsidRDefault="00B64969" w:rsidP="0033415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B7C0F">
        <w:rPr>
          <w:rFonts w:ascii="Times New Roman" w:hAnsi="Times New Roman" w:cs="Times New Roman"/>
          <w:sz w:val="28"/>
          <w:szCs w:val="28"/>
        </w:rPr>
        <w:t>.3.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Кагарликводоканал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50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2850,00 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грн. </w:t>
      </w:r>
    </w:p>
    <w:p w:rsidR="007678D8" w:rsidRDefault="00B64969" w:rsidP="003B434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B7C0F">
        <w:rPr>
          <w:rFonts w:ascii="Times New Roman" w:hAnsi="Times New Roman" w:cs="Times New Roman"/>
          <w:sz w:val="28"/>
          <w:szCs w:val="28"/>
        </w:rPr>
        <w:t>.4.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Міськрембудсервіс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50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2850,00 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грн. </w:t>
      </w:r>
    </w:p>
    <w:p w:rsidR="007678D8" w:rsidRDefault="005E435F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1764D">
        <w:rPr>
          <w:rFonts w:ascii="Times New Roman" w:hAnsi="Times New Roman" w:cs="Times New Roman"/>
          <w:sz w:val="28"/>
          <w:szCs w:val="28"/>
        </w:rPr>
        <w:t>.5.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Центр первинної медико-санітарної допомоги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200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11400,00 </w:t>
      </w:r>
      <w:r w:rsidR="007678D8" w:rsidRPr="0033415D">
        <w:rPr>
          <w:rFonts w:ascii="Times New Roman" w:hAnsi="Times New Roman" w:cs="Times New Roman"/>
          <w:sz w:val="28"/>
          <w:szCs w:val="28"/>
        </w:rPr>
        <w:t>грн.</w:t>
      </w:r>
    </w:p>
    <w:p w:rsidR="007678D8" w:rsidRDefault="005E435F" w:rsidP="00C25FA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1764D">
        <w:rPr>
          <w:rFonts w:ascii="Times New Roman" w:hAnsi="Times New Roman" w:cs="Times New Roman"/>
          <w:sz w:val="28"/>
          <w:szCs w:val="28"/>
        </w:rPr>
        <w:t>.6.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Кагарлицька багатопрофільна лікарня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500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28500,00 </w:t>
      </w:r>
      <w:r w:rsidR="007678D8" w:rsidRPr="0033415D">
        <w:rPr>
          <w:rFonts w:ascii="Times New Roman" w:hAnsi="Times New Roman" w:cs="Times New Roman"/>
          <w:sz w:val="28"/>
          <w:szCs w:val="28"/>
        </w:rPr>
        <w:t>грн.</w:t>
      </w:r>
    </w:p>
    <w:p w:rsidR="007678D8" w:rsidRDefault="005E435F" w:rsidP="00AD0F6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8136B">
        <w:rPr>
          <w:rFonts w:ascii="Times New Roman" w:hAnsi="Times New Roman" w:cs="Times New Roman"/>
          <w:sz w:val="28"/>
          <w:szCs w:val="28"/>
        </w:rPr>
        <w:t>.7.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33415D">
        <w:rPr>
          <w:rFonts w:ascii="Times New Roman" w:hAnsi="Times New Roman" w:cs="Times New Roman"/>
          <w:sz w:val="28"/>
          <w:szCs w:val="28"/>
        </w:rPr>
        <w:t>на баланс Комунального підприємства Кагарлицької міської</w:t>
      </w:r>
      <w:r w:rsidR="007678D8">
        <w:rPr>
          <w:rFonts w:ascii="Times New Roman" w:hAnsi="Times New Roman" w:cs="Times New Roman"/>
          <w:sz w:val="28"/>
          <w:szCs w:val="28"/>
        </w:rPr>
        <w:t xml:space="preserve"> ради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 w:rsidR="007678D8">
        <w:rPr>
          <w:rFonts w:ascii="Times New Roman" w:hAnsi="Times New Roman" w:cs="Times New Roman"/>
          <w:sz w:val="28"/>
          <w:szCs w:val="28"/>
        </w:rPr>
        <w:t>Кагарлицька центральна аптека № 9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» в кількості </w:t>
      </w:r>
      <w:r w:rsidR="007678D8">
        <w:rPr>
          <w:rFonts w:ascii="Times New Roman" w:hAnsi="Times New Roman" w:cs="Times New Roman"/>
          <w:sz w:val="28"/>
          <w:szCs w:val="28"/>
        </w:rPr>
        <w:t>10</w:t>
      </w:r>
      <w:r w:rsidR="007678D8" w:rsidRPr="0033415D">
        <w:rPr>
          <w:rFonts w:ascii="Times New Roman" w:hAnsi="Times New Roman" w:cs="Times New Roman"/>
          <w:sz w:val="28"/>
          <w:szCs w:val="28"/>
        </w:rPr>
        <w:t xml:space="preserve"> шт. на загальну суму </w:t>
      </w:r>
      <w:r w:rsidR="007678D8">
        <w:rPr>
          <w:rFonts w:ascii="Times New Roman" w:hAnsi="Times New Roman" w:cs="Times New Roman"/>
          <w:sz w:val="28"/>
          <w:szCs w:val="28"/>
        </w:rPr>
        <w:t xml:space="preserve">570,00 </w:t>
      </w:r>
      <w:r w:rsidR="007678D8" w:rsidRPr="0033415D">
        <w:rPr>
          <w:rFonts w:ascii="Times New Roman" w:hAnsi="Times New Roman" w:cs="Times New Roman"/>
          <w:sz w:val="28"/>
          <w:szCs w:val="28"/>
        </w:rPr>
        <w:t>грн.</w:t>
      </w: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8136B">
        <w:rPr>
          <w:rFonts w:ascii="Times New Roman" w:hAnsi="Times New Roman" w:cs="Times New Roman"/>
          <w:sz w:val="28"/>
          <w:szCs w:val="28"/>
        </w:rPr>
        <w:t>.8.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B719C3">
        <w:rPr>
          <w:rFonts w:ascii="Times New Roman" w:hAnsi="Times New Roman" w:cs="Times New Roman"/>
          <w:sz w:val="28"/>
          <w:szCs w:val="28"/>
        </w:rPr>
        <w:t>на баланс</w:t>
      </w:r>
      <w:r w:rsidR="007678D8">
        <w:rPr>
          <w:rFonts w:ascii="Times New Roman" w:hAnsi="Times New Roman" w:cs="Times New Roman"/>
          <w:sz w:val="28"/>
          <w:szCs w:val="28"/>
        </w:rPr>
        <w:t xml:space="preserve"> Комунального підприємства Кагарлицької міської ради «Кагарлицький територіальний центр соціального обслуговування (надання соціальних послуг) в кількості 10 шт. на загальну суму 570,00 грн. </w:t>
      </w: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8136B">
        <w:rPr>
          <w:rFonts w:ascii="Times New Roman" w:hAnsi="Times New Roman" w:cs="Times New Roman"/>
          <w:sz w:val="28"/>
          <w:szCs w:val="28"/>
        </w:rPr>
        <w:t>.9.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B719C3">
        <w:rPr>
          <w:rFonts w:ascii="Times New Roman" w:hAnsi="Times New Roman" w:cs="Times New Roman"/>
          <w:sz w:val="28"/>
          <w:szCs w:val="28"/>
        </w:rPr>
        <w:t>на баланс</w:t>
      </w:r>
      <w:r w:rsidR="007678D8">
        <w:rPr>
          <w:rFonts w:ascii="Times New Roman" w:hAnsi="Times New Roman" w:cs="Times New Roman"/>
          <w:sz w:val="28"/>
          <w:szCs w:val="28"/>
        </w:rPr>
        <w:t xml:space="preserve"> Відділу (Служби) у справах дітей та сім</w:t>
      </w:r>
      <w:r w:rsidR="007678D8" w:rsidRPr="00445329">
        <w:rPr>
          <w:rFonts w:ascii="Times New Roman" w:hAnsi="Times New Roman" w:cs="Times New Roman"/>
          <w:sz w:val="28"/>
          <w:szCs w:val="28"/>
        </w:rPr>
        <w:t>’</w:t>
      </w:r>
      <w:r w:rsidR="007678D8">
        <w:rPr>
          <w:rFonts w:ascii="Times New Roman" w:hAnsi="Times New Roman" w:cs="Times New Roman"/>
          <w:sz w:val="28"/>
          <w:szCs w:val="28"/>
        </w:rPr>
        <w:t>ї Кагарлицької міської ради в кількості 4 шт. на загальну суму 228,00 грн.</w:t>
      </w: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28136B">
        <w:rPr>
          <w:rFonts w:ascii="Times New Roman" w:hAnsi="Times New Roman" w:cs="Times New Roman"/>
          <w:sz w:val="28"/>
          <w:szCs w:val="28"/>
        </w:rPr>
        <w:t>.10.</w:t>
      </w:r>
      <w:r w:rsidR="007678D8">
        <w:rPr>
          <w:rFonts w:ascii="Times New Roman" w:hAnsi="Times New Roman" w:cs="Times New Roman"/>
          <w:sz w:val="28"/>
          <w:szCs w:val="28"/>
        </w:rPr>
        <w:t xml:space="preserve"> </w:t>
      </w:r>
      <w:r w:rsidR="007678D8" w:rsidRPr="00B719C3">
        <w:rPr>
          <w:rFonts w:ascii="Times New Roman" w:hAnsi="Times New Roman" w:cs="Times New Roman"/>
          <w:sz w:val="28"/>
          <w:szCs w:val="28"/>
        </w:rPr>
        <w:t>на баланс</w:t>
      </w:r>
      <w:r w:rsidR="007678D8">
        <w:rPr>
          <w:rFonts w:ascii="Times New Roman" w:hAnsi="Times New Roman" w:cs="Times New Roman"/>
          <w:sz w:val="28"/>
          <w:szCs w:val="28"/>
        </w:rPr>
        <w:t xml:space="preserve"> Відділу культури Кагарлицької міської в кількості 125 шт. на загальну суму 7125,00 грн.</w:t>
      </w:r>
    </w:p>
    <w:p w:rsidR="007678D8" w:rsidRDefault="007678D8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7678D8" w:rsidRPr="008C1A6A">
        <w:rPr>
          <w:rFonts w:ascii="Times New Roman" w:hAnsi="Times New Roman" w:cs="Times New Roman"/>
          <w:sz w:val="28"/>
          <w:szCs w:val="28"/>
        </w:rPr>
        <w:t xml:space="preserve">. Передати з балансу Кагарлицької міської ради на баланс Відділу освіти Кагарлицької міської ради цукор в кількості 250 кг на загальну суму 5500,00 грн. </w:t>
      </w:r>
    </w:p>
    <w:p w:rsidR="007678D8" w:rsidRDefault="007678D8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5E435F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678D8">
        <w:rPr>
          <w:rFonts w:ascii="Times New Roman" w:hAnsi="Times New Roman" w:cs="Times New Roman"/>
          <w:sz w:val="28"/>
          <w:szCs w:val="28"/>
        </w:rPr>
        <w:t>. Надати дозвіл Комунальному підприємству Кагарлицької міської ради «Міськрембудсервіс» на списання з балансу та демонтаж автобусної зупинки «Школа №3», що знаходиться по вул. Каштановій м. Кагарлик, балансовою вартістю 501.33 грн.</w:t>
      </w:r>
    </w:p>
    <w:p w:rsidR="007678D8" w:rsidRDefault="007678D8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461950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3</w:t>
      </w:r>
      <w:r w:rsidR="007678D8">
        <w:rPr>
          <w:rFonts w:ascii="Times New Roman" w:hAnsi="Times New Roman" w:cs="Times New Roman"/>
          <w:sz w:val="28"/>
          <w:szCs w:val="28"/>
        </w:rPr>
        <w:t>. Надати дозвіл Комунальному некомерційному підприємству Кагарлицької міської ради «Кагарлицька багатопрофільна лікарня» на списання:</w:t>
      </w:r>
    </w:p>
    <w:p w:rsidR="007678D8" w:rsidRDefault="0028136B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678D8">
        <w:rPr>
          <w:rFonts w:ascii="Times New Roman" w:hAnsi="Times New Roman" w:cs="Times New Roman"/>
          <w:sz w:val="28"/>
          <w:szCs w:val="28"/>
        </w:rPr>
        <w:t xml:space="preserve"> аналізатор біохімічний, 2009 року, первісна вартість 50587.00 грн., сума нарахованого зносу 50587.00 грн., балансова (залишкова вартість) 0.00 </w:t>
      </w:r>
      <w:proofErr w:type="spellStart"/>
      <w:r w:rsidR="007678D8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7678D8">
        <w:rPr>
          <w:rFonts w:ascii="Times New Roman" w:hAnsi="Times New Roman" w:cs="Times New Roman"/>
          <w:sz w:val="28"/>
          <w:szCs w:val="28"/>
        </w:rPr>
        <w:t>;</w:t>
      </w:r>
    </w:p>
    <w:p w:rsidR="007678D8" w:rsidRPr="008C1A6A" w:rsidRDefault="0028136B" w:rsidP="001811F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7678D8">
        <w:rPr>
          <w:rFonts w:ascii="Times New Roman" w:hAnsi="Times New Roman" w:cs="Times New Roman"/>
          <w:sz w:val="28"/>
          <w:szCs w:val="28"/>
        </w:rPr>
        <w:t xml:space="preserve"> УЗД апарат, 1996 року, первісна вартість 255294.00 грн., сума нарахованого зносу 255294.00 грн., балансова (залишкова вартість) 0.00 </w:t>
      </w:r>
      <w:proofErr w:type="spellStart"/>
      <w:r w:rsidR="007678D8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7678D8">
        <w:rPr>
          <w:rFonts w:ascii="Times New Roman" w:hAnsi="Times New Roman" w:cs="Times New Roman"/>
          <w:sz w:val="28"/>
          <w:szCs w:val="28"/>
        </w:rPr>
        <w:t>;</w:t>
      </w:r>
    </w:p>
    <w:p w:rsidR="007678D8" w:rsidRDefault="0028136B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.3.</w:t>
      </w:r>
      <w:r w:rsidR="007678D8">
        <w:rPr>
          <w:rFonts w:ascii="Times New Roman" w:hAnsi="Times New Roman" w:cs="Times New Roman"/>
          <w:sz w:val="28"/>
          <w:szCs w:val="28"/>
        </w:rPr>
        <w:t xml:space="preserve"> монітор реанімаційний, 2004 року, первісна вартість 61148.00 грн., сума нарахованого зносу 61148.00 грн., балансова (залишкова вартість) 0.00 </w:t>
      </w:r>
      <w:proofErr w:type="spellStart"/>
      <w:r w:rsidR="007678D8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="007678D8">
        <w:rPr>
          <w:rFonts w:ascii="Times New Roman" w:hAnsi="Times New Roman" w:cs="Times New Roman"/>
          <w:sz w:val="28"/>
          <w:szCs w:val="28"/>
        </w:rPr>
        <w:t>;</w:t>
      </w:r>
    </w:p>
    <w:p w:rsidR="007678D8" w:rsidRDefault="007678D8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461950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435F">
        <w:rPr>
          <w:rFonts w:ascii="Times New Roman" w:hAnsi="Times New Roman" w:cs="Times New Roman"/>
          <w:sz w:val="28"/>
          <w:szCs w:val="28"/>
        </w:rPr>
        <w:t>4</w:t>
      </w:r>
      <w:r w:rsidR="007678D8">
        <w:rPr>
          <w:rFonts w:ascii="Times New Roman" w:hAnsi="Times New Roman" w:cs="Times New Roman"/>
          <w:sz w:val="28"/>
          <w:szCs w:val="28"/>
        </w:rPr>
        <w:t>. Передати з балансу Комунального підприємства Кагарлицької міської ради «Кагарлицька центральна аптека №9» на баланс Відділу освіти Кагарлицької міської ради автомобіль марки ЗАЗ, модель TF</w:t>
      </w:r>
      <w:r w:rsidR="007678D8" w:rsidRPr="00461950">
        <w:rPr>
          <w:rFonts w:ascii="Times New Roman" w:hAnsi="Times New Roman" w:cs="Times New Roman"/>
          <w:sz w:val="28"/>
          <w:szCs w:val="28"/>
        </w:rPr>
        <w:t>69</w:t>
      </w:r>
      <w:r w:rsidR="007678D8">
        <w:rPr>
          <w:rFonts w:ascii="Times New Roman" w:hAnsi="Times New Roman" w:cs="Times New Roman"/>
          <w:sz w:val="28"/>
          <w:szCs w:val="28"/>
          <w:lang w:val="en-US"/>
        </w:rPr>
        <w:t>YO</w:t>
      </w:r>
      <w:r w:rsidR="007678D8" w:rsidRPr="00461950">
        <w:rPr>
          <w:rFonts w:ascii="Times New Roman" w:hAnsi="Times New Roman" w:cs="Times New Roman"/>
          <w:sz w:val="28"/>
          <w:szCs w:val="28"/>
        </w:rPr>
        <w:t>, державний реєстраційний номер АІ 1036</w:t>
      </w:r>
      <w:r w:rsidR="007678D8">
        <w:rPr>
          <w:rFonts w:ascii="Times New Roman" w:hAnsi="Times New Roman" w:cs="Times New Roman"/>
          <w:sz w:val="28"/>
          <w:szCs w:val="28"/>
        </w:rPr>
        <w:t xml:space="preserve"> СМ, 2010 року випуску, балансовою  вартістю 66 488.00 грн.</w:t>
      </w:r>
      <w:r w:rsidR="007678D8" w:rsidRPr="004619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6B64" w:rsidRDefault="003E6B64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E6B64" w:rsidRPr="00461950" w:rsidRDefault="003E6B64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Pr="003E6B64">
        <w:rPr>
          <w:rFonts w:ascii="Times New Roman" w:hAnsi="Times New Roman" w:cs="Times New Roman"/>
          <w:sz w:val="28"/>
          <w:szCs w:val="28"/>
        </w:rPr>
        <w:t xml:space="preserve">Прийняти у комунальну власність Кагарлицької міської ради та передати на баланс Відділу освіти транспортний засіб MERCUS 906 BB 50  MB SPRINTER,  2023 року випуску, VIN - W1V5MD323PP595996, вартістю 6 683 935.00 грн.  </w:t>
      </w:r>
    </w:p>
    <w:p w:rsidR="007678D8" w:rsidRDefault="007678D8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3E6B64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7678D8">
        <w:rPr>
          <w:rFonts w:ascii="Times New Roman" w:hAnsi="Times New Roman" w:cs="Times New Roman"/>
          <w:sz w:val="28"/>
          <w:szCs w:val="28"/>
        </w:rPr>
        <w:t xml:space="preserve">. </w:t>
      </w:r>
      <w:r w:rsidR="007678D8" w:rsidRPr="006A7F88">
        <w:rPr>
          <w:rFonts w:ascii="Times New Roman" w:hAnsi="Times New Roman" w:cs="Times New Roman"/>
          <w:sz w:val="28"/>
          <w:szCs w:val="28"/>
        </w:rPr>
        <w:t>Звільнити Комунальне  підприємство Кагарлицької міської ради «Профілактична дезінфекція» від сплати за надані послуги (прийняття документів з кадрових питань (особового складу) на зберігання) Комунальним підприємством Кагарлицької міської ради «Трудовий архів».</w:t>
      </w:r>
    </w:p>
    <w:p w:rsidR="007678D8" w:rsidRPr="006A7F88" w:rsidRDefault="007678D8" w:rsidP="007762F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678D8" w:rsidRDefault="007678D8" w:rsidP="00B039E8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E6B64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. Головним бухгалтерам Кагарлицької міської ради, Відділу освіти,  Адміністрації парку-пам</w:t>
      </w:r>
      <w:r w:rsidRPr="006754D1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ятки садово-паркового мистецтва загальнодержавного значення «Кагарлицький», Відділу освіти Кагарлицької міської ради, Другого відділу Обухівського районного територіального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центру комплектування та соціальної підтримки, Комунального підприємства Кагарлицької міської ради «Житлово-експлуатаційна організація», Комунального підприємства Кагарлицької міської ради «Кагарликводоканал», </w:t>
      </w:r>
      <w:r w:rsidRPr="0033415D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Міськрембудсервіс</w:t>
      </w:r>
      <w:r w:rsidRPr="00334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B05">
        <w:rPr>
          <w:rFonts w:ascii="Times New Roman" w:hAnsi="Times New Roman" w:cs="Times New Roman"/>
          <w:sz w:val="28"/>
          <w:szCs w:val="28"/>
        </w:rPr>
        <w:t xml:space="preserve"> </w:t>
      </w:r>
      <w:r w:rsidRPr="0033415D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Центр первинної медико-санітарної допомоги</w:t>
      </w:r>
      <w:r w:rsidRPr="00334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3415D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Кагарлицька багатопрофільна лікарня</w:t>
      </w:r>
      <w:r w:rsidRPr="00334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3415D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</w:t>
      </w:r>
      <w:r>
        <w:rPr>
          <w:rFonts w:ascii="Times New Roman" w:hAnsi="Times New Roman" w:cs="Times New Roman"/>
          <w:sz w:val="28"/>
          <w:szCs w:val="28"/>
        </w:rPr>
        <w:t xml:space="preserve"> ради</w:t>
      </w:r>
      <w:r w:rsidRPr="003341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Кагарлицька центральна аптека № 9</w:t>
      </w:r>
      <w:r w:rsidRPr="003341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Комунального підприємства Кагарлицької міської ради «Кагарлицький територіальний центр соціального обслуговування (надання соціальних послуг),</w:t>
      </w:r>
      <w:r w:rsidRPr="009A3C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Відділу (Служби) у справах дітей та сім</w:t>
      </w:r>
      <w:r w:rsidRPr="0044532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ї Кагарлицької міської ради та</w:t>
      </w:r>
      <w:r w:rsidRPr="000906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Відділу культури Кагарлицької міської ради відобразити відповідні операції у бухгалтерському обліку.</w:t>
      </w:r>
    </w:p>
    <w:p w:rsidR="007678D8" w:rsidRDefault="007678D8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E6B64">
        <w:rPr>
          <w:rFonts w:ascii="Times New Roman" w:hAnsi="Times New Roman" w:cs="Times New Roman"/>
          <w:color w:val="000000"/>
          <w:sz w:val="28"/>
          <w:szCs w:val="28"/>
        </w:rPr>
        <w:t>18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 Контроль за виконанням даного рішення покласти на постійну комісію міської ради з питань </w:t>
      </w:r>
      <w:r>
        <w:rPr>
          <w:rFonts w:ascii="Times New Roman" w:hAnsi="Times New Roman" w:cs="Times New Roman"/>
          <w:color w:val="00000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678D8" w:rsidRDefault="007678D8" w:rsidP="00B039E8">
      <w:pPr>
        <w:pStyle w:val="a4"/>
        <w:ind w:firstLine="708"/>
        <w:rPr>
          <w:color w:val="000000"/>
        </w:rPr>
      </w:pPr>
    </w:p>
    <w:p w:rsidR="007678D8" w:rsidRDefault="007678D8" w:rsidP="00B039E8">
      <w:pPr>
        <w:pStyle w:val="a3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678D8" w:rsidRDefault="007678D8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725F" w:rsidRDefault="007F725F" w:rsidP="007F72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В.о. міського голови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Людмила ДЕМИДЕНКО</w:t>
      </w:r>
    </w:p>
    <w:bookmarkEnd w:id="0"/>
    <w:p w:rsidR="007678D8" w:rsidRDefault="007F725F" w:rsidP="00B039E8">
      <w:pPr>
        <w:jc w:val="center"/>
        <w:rPr>
          <w:rFonts w:cs="Times New Roman"/>
        </w:rPr>
      </w:pPr>
      <w:r>
        <w:rPr>
          <w:rFonts w:cs="Times New Roman"/>
        </w:rPr>
        <w:t xml:space="preserve">  </w:t>
      </w:r>
    </w:p>
    <w:p w:rsidR="007678D8" w:rsidRDefault="007678D8" w:rsidP="00B039E8">
      <w:pPr>
        <w:rPr>
          <w:rFonts w:cs="Times New Roman"/>
        </w:rPr>
      </w:pPr>
    </w:p>
    <w:p w:rsidR="007678D8" w:rsidRDefault="007678D8" w:rsidP="00B039E8">
      <w:pPr>
        <w:spacing w:after="0"/>
        <w:rPr>
          <w:rFonts w:cs="Times New Roman"/>
        </w:rPr>
      </w:pPr>
    </w:p>
    <w:sectPr w:rsidR="007678D8" w:rsidSect="00917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2D7"/>
    <w:rsid w:val="0000455C"/>
    <w:rsid w:val="00006034"/>
    <w:rsid w:val="00007FDD"/>
    <w:rsid w:val="00014519"/>
    <w:rsid w:val="00017474"/>
    <w:rsid w:val="00020921"/>
    <w:rsid w:val="000209AC"/>
    <w:rsid w:val="000267AF"/>
    <w:rsid w:val="00027AF6"/>
    <w:rsid w:val="00030BBB"/>
    <w:rsid w:val="00031266"/>
    <w:rsid w:val="0003481A"/>
    <w:rsid w:val="00041BA1"/>
    <w:rsid w:val="0005069E"/>
    <w:rsid w:val="00063CFD"/>
    <w:rsid w:val="00071B05"/>
    <w:rsid w:val="000842B8"/>
    <w:rsid w:val="000849E6"/>
    <w:rsid w:val="0008506E"/>
    <w:rsid w:val="00090679"/>
    <w:rsid w:val="00096B49"/>
    <w:rsid w:val="00097D78"/>
    <w:rsid w:val="000A23D0"/>
    <w:rsid w:val="000B2B89"/>
    <w:rsid w:val="000B46A9"/>
    <w:rsid w:val="000B7383"/>
    <w:rsid w:val="000C5429"/>
    <w:rsid w:val="000C7A44"/>
    <w:rsid w:val="000D07BB"/>
    <w:rsid w:val="000D25E4"/>
    <w:rsid w:val="000D4E2B"/>
    <w:rsid w:val="000E248B"/>
    <w:rsid w:val="000F610E"/>
    <w:rsid w:val="001057F4"/>
    <w:rsid w:val="0011051C"/>
    <w:rsid w:val="00120D21"/>
    <w:rsid w:val="00125DD8"/>
    <w:rsid w:val="00130176"/>
    <w:rsid w:val="0013183B"/>
    <w:rsid w:val="00132A19"/>
    <w:rsid w:val="00136DF9"/>
    <w:rsid w:val="00137B6A"/>
    <w:rsid w:val="001435A7"/>
    <w:rsid w:val="00152229"/>
    <w:rsid w:val="0015421E"/>
    <w:rsid w:val="00155693"/>
    <w:rsid w:val="0016339B"/>
    <w:rsid w:val="001637C0"/>
    <w:rsid w:val="00163805"/>
    <w:rsid w:val="00164590"/>
    <w:rsid w:val="00164A5D"/>
    <w:rsid w:val="00167126"/>
    <w:rsid w:val="001746CD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3D72"/>
    <w:rsid w:val="001B3F4F"/>
    <w:rsid w:val="001B7CF0"/>
    <w:rsid w:val="001C5DC7"/>
    <w:rsid w:val="001C670B"/>
    <w:rsid w:val="001C73CF"/>
    <w:rsid w:val="001D3A8D"/>
    <w:rsid w:val="001D5142"/>
    <w:rsid w:val="001D765F"/>
    <w:rsid w:val="001D7BF6"/>
    <w:rsid w:val="001D7ED4"/>
    <w:rsid w:val="001E2780"/>
    <w:rsid w:val="001E3ACD"/>
    <w:rsid w:val="001F7120"/>
    <w:rsid w:val="001F7188"/>
    <w:rsid w:val="001F72C1"/>
    <w:rsid w:val="00205096"/>
    <w:rsid w:val="00205CFA"/>
    <w:rsid w:val="00207C81"/>
    <w:rsid w:val="002225D3"/>
    <w:rsid w:val="0022372B"/>
    <w:rsid w:val="002308B7"/>
    <w:rsid w:val="00235241"/>
    <w:rsid w:val="002360FD"/>
    <w:rsid w:val="002410AF"/>
    <w:rsid w:val="0024553E"/>
    <w:rsid w:val="00247B98"/>
    <w:rsid w:val="0025224D"/>
    <w:rsid w:val="002536C1"/>
    <w:rsid w:val="00256C0D"/>
    <w:rsid w:val="0025740A"/>
    <w:rsid w:val="00261F01"/>
    <w:rsid w:val="0028136B"/>
    <w:rsid w:val="00283677"/>
    <w:rsid w:val="0028778B"/>
    <w:rsid w:val="00287D36"/>
    <w:rsid w:val="00290B8F"/>
    <w:rsid w:val="002943E7"/>
    <w:rsid w:val="00297192"/>
    <w:rsid w:val="002A534F"/>
    <w:rsid w:val="002A5844"/>
    <w:rsid w:val="002B0EE3"/>
    <w:rsid w:val="002C0C2B"/>
    <w:rsid w:val="002C4789"/>
    <w:rsid w:val="002C673B"/>
    <w:rsid w:val="002D380D"/>
    <w:rsid w:val="002E3D8A"/>
    <w:rsid w:val="002E50C6"/>
    <w:rsid w:val="002E515B"/>
    <w:rsid w:val="00301DEF"/>
    <w:rsid w:val="0030542D"/>
    <w:rsid w:val="003064B4"/>
    <w:rsid w:val="003101EC"/>
    <w:rsid w:val="00316D0B"/>
    <w:rsid w:val="003171C4"/>
    <w:rsid w:val="0031764D"/>
    <w:rsid w:val="00323535"/>
    <w:rsid w:val="00332B0B"/>
    <w:rsid w:val="0033415D"/>
    <w:rsid w:val="0034624F"/>
    <w:rsid w:val="00347279"/>
    <w:rsid w:val="0035206C"/>
    <w:rsid w:val="00352844"/>
    <w:rsid w:val="00354C98"/>
    <w:rsid w:val="00355487"/>
    <w:rsid w:val="003573FE"/>
    <w:rsid w:val="00363398"/>
    <w:rsid w:val="00376118"/>
    <w:rsid w:val="00376AB0"/>
    <w:rsid w:val="003A0576"/>
    <w:rsid w:val="003A05B4"/>
    <w:rsid w:val="003A5148"/>
    <w:rsid w:val="003A5413"/>
    <w:rsid w:val="003A591A"/>
    <w:rsid w:val="003A6D0D"/>
    <w:rsid w:val="003B4344"/>
    <w:rsid w:val="003C38D5"/>
    <w:rsid w:val="003C4A8E"/>
    <w:rsid w:val="003C63BA"/>
    <w:rsid w:val="003D17C6"/>
    <w:rsid w:val="003E171C"/>
    <w:rsid w:val="003E6B64"/>
    <w:rsid w:val="00400629"/>
    <w:rsid w:val="00404FDB"/>
    <w:rsid w:val="00412045"/>
    <w:rsid w:val="00413F64"/>
    <w:rsid w:val="004168B8"/>
    <w:rsid w:val="004205C5"/>
    <w:rsid w:val="00423043"/>
    <w:rsid w:val="00427E52"/>
    <w:rsid w:val="00431A07"/>
    <w:rsid w:val="004322DD"/>
    <w:rsid w:val="00433541"/>
    <w:rsid w:val="00433AFE"/>
    <w:rsid w:val="00440A50"/>
    <w:rsid w:val="004429B0"/>
    <w:rsid w:val="00445329"/>
    <w:rsid w:val="00452620"/>
    <w:rsid w:val="00454039"/>
    <w:rsid w:val="00454598"/>
    <w:rsid w:val="0045549A"/>
    <w:rsid w:val="004602BF"/>
    <w:rsid w:val="00461950"/>
    <w:rsid w:val="004676AC"/>
    <w:rsid w:val="00472EEB"/>
    <w:rsid w:val="00474AAB"/>
    <w:rsid w:val="004804EC"/>
    <w:rsid w:val="004962DE"/>
    <w:rsid w:val="00496BFA"/>
    <w:rsid w:val="004A0458"/>
    <w:rsid w:val="004A0795"/>
    <w:rsid w:val="004A167B"/>
    <w:rsid w:val="004A55C6"/>
    <w:rsid w:val="004B3A14"/>
    <w:rsid w:val="004B62C0"/>
    <w:rsid w:val="004B6E8D"/>
    <w:rsid w:val="004C5BC0"/>
    <w:rsid w:val="004D6763"/>
    <w:rsid w:val="004D7D00"/>
    <w:rsid w:val="004E0C6C"/>
    <w:rsid w:val="004F0B4D"/>
    <w:rsid w:val="004F234F"/>
    <w:rsid w:val="005024E5"/>
    <w:rsid w:val="0050568A"/>
    <w:rsid w:val="00505E5C"/>
    <w:rsid w:val="00510B4B"/>
    <w:rsid w:val="0051573E"/>
    <w:rsid w:val="00521D05"/>
    <w:rsid w:val="005257E6"/>
    <w:rsid w:val="005303FF"/>
    <w:rsid w:val="0053050A"/>
    <w:rsid w:val="005307C0"/>
    <w:rsid w:val="0053494F"/>
    <w:rsid w:val="00535453"/>
    <w:rsid w:val="00535D9A"/>
    <w:rsid w:val="005418A2"/>
    <w:rsid w:val="0054387D"/>
    <w:rsid w:val="00550280"/>
    <w:rsid w:val="0055168E"/>
    <w:rsid w:val="00552B1D"/>
    <w:rsid w:val="00560917"/>
    <w:rsid w:val="0056144B"/>
    <w:rsid w:val="00564D5E"/>
    <w:rsid w:val="005654A1"/>
    <w:rsid w:val="00566276"/>
    <w:rsid w:val="00572357"/>
    <w:rsid w:val="00573FA5"/>
    <w:rsid w:val="0057477B"/>
    <w:rsid w:val="005766EE"/>
    <w:rsid w:val="0057763E"/>
    <w:rsid w:val="00585420"/>
    <w:rsid w:val="00590D50"/>
    <w:rsid w:val="00591101"/>
    <w:rsid w:val="00593E7E"/>
    <w:rsid w:val="005A336C"/>
    <w:rsid w:val="005B5E9E"/>
    <w:rsid w:val="005B6011"/>
    <w:rsid w:val="005B60EF"/>
    <w:rsid w:val="005B7C40"/>
    <w:rsid w:val="005C2C70"/>
    <w:rsid w:val="005C324C"/>
    <w:rsid w:val="005C5EC5"/>
    <w:rsid w:val="005D2E0C"/>
    <w:rsid w:val="005E37C6"/>
    <w:rsid w:val="005E435F"/>
    <w:rsid w:val="005F1EC0"/>
    <w:rsid w:val="005F2435"/>
    <w:rsid w:val="005F3975"/>
    <w:rsid w:val="005F6149"/>
    <w:rsid w:val="00602C9E"/>
    <w:rsid w:val="00604AD6"/>
    <w:rsid w:val="00614F3D"/>
    <w:rsid w:val="00617267"/>
    <w:rsid w:val="006224BC"/>
    <w:rsid w:val="0062328C"/>
    <w:rsid w:val="006310CC"/>
    <w:rsid w:val="006311C6"/>
    <w:rsid w:val="00633E9D"/>
    <w:rsid w:val="0065001C"/>
    <w:rsid w:val="0065488E"/>
    <w:rsid w:val="00654AEC"/>
    <w:rsid w:val="00657578"/>
    <w:rsid w:val="0066129E"/>
    <w:rsid w:val="00662113"/>
    <w:rsid w:val="00662D50"/>
    <w:rsid w:val="00664E58"/>
    <w:rsid w:val="006754D1"/>
    <w:rsid w:val="006765C3"/>
    <w:rsid w:val="00677467"/>
    <w:rsid w:val="00684B05"/>
    <w:rsid w:val="006970E7"/>
    <w:rsid w:val="006A07F0"/>
    <w:rsid w:val="006A2CDF"/>
    <w:rsid w:val="006A5DCB"/>
    <w:rsid w:val="006A646B"/>
    <w:rsid w:val="006A7F88"/>
    <w:rsid w:val="006B7D2A"/>
    <w:rsid w:val="006C5272"/>
    <w:rsid w:val="006C56BE"/>
    <w:rsid w:val="006C6097"/>
    <w:rsid w:val="006C6686"/>
    <w:rsid w:val="006D06FA"/>
    <w:rsid w:val="006D1593"/>
    <w:rsid w:val="006D267F"/>
    <w:rsid w:val="006D3458"/>
    <w:rsid w:val="006D375A"/>
    <w:rsid w:val="006E2652"/>
    <w:rsid w:val="006E267D"/>
    <w:rsid w:val="006E3143"/>
    <w:rsid w:val="006E3982"/>
    <w:rsid w:val="006E6A95"/>
    <w:rsid w:val="006E6F0B"/>
    <w:rsid w:val="006F08AE"/>
    <w:rsid w:val="006F4845"/>
    <w:rsid w:val="006F5FDA"/>
    <w:rsid w:val="006F6447"/>
    <w:rsid w:val="006F6849"/>
    <w:rsid w:val="00701713"/>
    <w:rsid w:val="00702D32"/>
    <w:rsid w:val="0071166C"/>
    <w:rsid w:val="0071178D"/>
    <w:rsid w:val="00712671"/>
    <w:rsid w:val="00717E90"/>
    <w:rsid w:val="0072114D"/>
    <w:rsid w:val="00722441"/>
    <w:rsid w:val="00723F2B"/>
    <w:rsid w:val="00724ADE"/>
    <w:rsid w:val="0072634E"/>
    <w:rsid w:val="007279D8"/>
    <w:rsid w:val="00747210"/>
    <w:rsid w:val="00750C5A"/>
    <w:rsid w:val="00756005"/>
    <w:rsid w:val="00760BC1"/>
    <w:rsid w:val="00764742"/>
    <w:rsid w:val="00764AAA"/>
    <w:rsid w:val="00766091"/>
    <w:rsid w:val="007662EA"/>
    <w:rsid w:val="00766D5C"/>
    <w:rsid w:val="007678D8"/>
    <w:rsid w:val="00771C6C"/>
    <w:rsid w:val="007727AC"/>
    <w:rsid w:val="00774540"/>
    <w:rsid w:val="00775757"/>
    <w:rsid w:val="007762F9"/>
    <w:rsid w:val="0078536E"/>
    <w:rsid w:val="0078673F"/>
    <w:rsid w:val="00791D8D"/>
    <w:rsid w:val="00791F66"/>
    <w:rsid w:val="007A399C"/>
    <w:rsid w:val="007A4A8C"/>
    <w:rsid w:val="007A6DEF"/>
    <w:rsid w:val="007B20F8"/>
    <w:rsid w:val="007B4D48"/>
    <w:rsid w:val="007B53B5"/>
    <w:rsid w:val="007D461D"/>
    <w:rsid w:val="007D4BFC"/>
    <w:rsid w:val="007D7A1C"/>
    <w:rsid w:val="007E1424"/>
    <w:rsid w:val="007F0291"/>
    <w:rsid w:val="007F0CE2"/>
    <w:rsid w:val="007F1A8A"/>
    <w:rsid w:val="007F6E46"/>
    <w:rsid w:val="007F725F"/>
    <w:rsid w:val="008020A3"/>
    <w:rsid w:val="00807A17"/>
    <w:rsid w:val="00811CAE"/>
    <w:rsid w:val="008140AC"/>
    <w:rsid w:val="0081684A"/>
    <w:rsid w:val="00816EB0"/>
    <w:rsid w:val="008175EB"/>
    <w:rsid w:val="008210C6"/>
    <w:rsid w:val="0082252B"/>
    <w:rsid w:val="00824B68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69E2"/>
    <w:rsid w:val="00847661"/>
    <w:rsid w:val="00847810"/>
    <w:rsid w:val="00856274"/>
    <w:rsid w:val="008569AA"/>
    <w:rsid w:val="008572AF"/>
    <w:rsid w:val="00865E3A"/>
    <w:rsid w:val="008800B3"/>
    <w:rsid w:val="00880D41"/>
    <w:rsid w:val="00885EC5"/>
    <w:rsid w:val="008869FF"/>
    <w:rsid w:val="0088743A"/>
    <w:rsid w:val="0088748F"/>
    <w:rsid w:val="008903C2"/>
    <w:rsid w:val="0089100F"/>
    <w:rsid w:val="00892008"/>
    <w:rsid w:val="00892102"/>
    <w:rsid w:val="008941A5"/>
    <w:rsid w:val="00895573"/>
    <w:rsid w:val="00896292"/>
    <w:rsid w:val="008A332A"/>
    <w:rsid w:val="008A5437"/>
    <w:rsid w:val="008A546F"/>
    <w:rsid w:val="008A6ADB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12EC"/>
    <w:rsid w:val="008D308F"/>
    <w:rsid w:val="008E06B7"/>
    <w:rsid w:val="008F0165"/>
    <w:rsid w:val="008F28C0"/>
    <w:rsid w:val="008F4082"/>
    <w:rsid w:val="00902D03"/>
    <w:rsid w:val="009033B6"/>
    <w:rsid w:val="00917D73"/>
    <w:rsid w:val="00917F5B"/>
    <w:rsid w:val="0092011A"/>
    <w:rsid w:val="009219D1"/>
    <w:rsid w:val="00931198"/>
    <w:rsid w:val="0093179B"/>
    <w:rsid w:val="0093723D"/>
    <w:rsid w:val="00941304"/>
    <w:rsid w:val="00942096"/>
    <w:rsid w:val="00946EEC"/>
    <w:rsid w:val="0094783C"/>
    <w:rsid w:val="009603C8"/>
    <w:rsid w:val="00972DA0"/>
    <w:rsid w:val="00973D6C"/>
    <w:rsid w:val="00981518"/>
    <w:rsid w:val="00982F03"/>
    <w:rsid w:val="009932EA"/>
    <w:rsid w:val="009A03D3"/>
    <w:rsid w:val="009A0DFB"/>
    <w:rsid w:val="009A130F"/>
    <w:rsid w:val="009A3CB0"/>
    <w:rsid w:val="009A4F90"/>
    <w:rsid w:val="009B1DA7"/>
    <w:rsid w:val="009B4BAF"/>
    <w:rsid w:val="009B7C0F"/>
    <w:rsid w:val="009C1058"/>
    <w:rsid w:val="009C337E"/>
    <w:rsid w:val="009D08E0"/>
    <w:rsid w:val="009D0D88"/>
    <w:rsid w:val="009D6396"/>
    <w:rsid w:val="009D7F23"/>
    <w:rsid w:val="009E17CD"/>
    <w:rsid w:val="009E1A42"/>
    <w:rsid w:val="009E2214"/>
    <w:rsid w:val="009E4C17"/>
    <w:rsid w:val="009E6BB0"/>
    <w:rsid w:val="009F02B8"/>
    <w:rsid w:val="009F2969"/>
    <w:rsid w:val="009F4A4B"/>
    <w:rsid w:val="009F6DB4"/>
    <w:rsid w:val="00A04061"/>
    <w:rsid w:val="00A102E5"/>
    <w:rsid w:val="00A1354D"/>
    <w:rsid w:val="00A1411C"/>
    <w:rsid w:val="00A14949"/>
    <w:rsid w:val="00A14FB4"/>
    <w:rsid w:val="00A16646"/>
    <w:rsid w:val="00A24983"/>
    <w:rsid w:val="00A2733C"/>
    <w:rsid w:val="00A31837"/>
    <w:rsid w:val="00A31E8C"/>
    <w:rsid w:val="00A335C8"/>
    <w:rsid w:val="00A338A3"/>
    <w:rsid w:val="00A353B9"/>
    <w:rsid w:val="00A35925"/>
    <w:rsid w:val="00A440DB"/>
    <w:rsid w:val="00A4718A"/>
    <w:rsid w:val="00A50C64"/>
    <w:rsid w:val="00A50CDF"/>
    <w:rsid w:val="00A5141C"/>
    <w:rsid w:val="00A56C2E"/>
    <w:rsid w:val="00A63086"/>
    <w:rsid w:val="00A66F83"/>
    <w:rsid w:val="00A72BF3"/>
    <w:rsid w:val="00A74C2D"/>
    <w:rsid w:val="00A80FC5"/>
    <w:rsid w:val="00A909B6"/>
    <w:rsid w:val="00A93EF9"/>
    <w:rsid w:val="00A93FAA"/>
    <w:rsid w:val="00A947E5"/>
    <w:rsid w:val="00A9601E"/>
    <w:rsid w:val="00A96DDD"/>
    <w:rsid w:val="00A96F0B"/>
    <w:rsid w:val="00AA45E8"/>
    <w:rsid w:val="00AA6588"/>
    <w:rsid w:val="00AB0317"/>
    <w:rsid w:val="00AB236E"/>
    <w:rsid w:val="00AB754C"/>
    <w:rsid w:val="00AC6F3A"/>
    <w:rsid w:val="00AD0F6D"/>
    <w:rsid w:val="00AD2B6D"/>
    <w:rsid w:val="00AD7823"/>
    <w:rsid w:val="00AE3EE0"/>
    <w:rsid w:val="00AE44FB"/>
    <w:rsid w:val="00AE5FA5"/>
    <w:rsid w:val="00AE6DAD"/>
    <w:rsid w:val="00AF4EEC"/>
    <w:rsid w:val="00AF7A60"/>
    <w:rsid w:val="00B039E8"/>
    <w:rsid w:val="00B0434A"/>
    <w:rsid w:val="00B11099"/>
    <w:rsid w:val="00B12509"/>
    <w:rsid w:val="00B12991"/>
    <w:rsid w:val="00B13824"/>
    <w:rsid w:val="00B16007"/>
    <w:rsid w:val="00B167E3"/>
    <w:rsid w:val="00B22CB9"/>
    <w:rsid w:val="00B24C16"/>
    <w:rsid w:val="00B32527"/>
    <w:rsid w:val="00B33B47"/>
    <w:rsid w:val="00B37940"/>
    <w:rsid w:val="00B37C08"/>
    <w:rsid w:val="00B37DC7"/>
    <w:rsid w:val="00B4303E"/>
    <w:rsid w:val="00B43982"/>
    <w:rsid w:val="00B451F4"/>
    <w:rsid w:val="00B4746A"/>
    <w:rsid w:val="00B50D62"/>
    <w:rsid w:val="00B60A68"/>
    <w:rsid w:val="00B64969"/>
    <w:rsid w:val="00B719C3"/>
    <w:rsid w:val="00B71BAA"/>
    <w:rsid w:val="00B730F9"/>
    <w:rsid w:val="00B77D4A"/>
    <w:rsid w:val="00B85CAD"/>
    <w:rsid w:val="00B87951"/>
    <w:rsid w:val="00B90952"/>
    <w:rsid w:val="00B92EEC"/>
    <w:rsid w:val="00B973C5"/>
    <w:rsid w:val="00BA24B7"/>
    <w:rsid w:val="00BA2501"/>
    <w:rsid w:val="00BA7F27"/>
    <w:rsid w:val="00BB3297"/>
    <w:rsid w:val="00BB493C"/>
    <w:rsid w:val="00BB6DEE"/>
    <w:rsid w:val="00BC1B94"/>
    <w:rsid w:val="00BC3275"/>
    <w:rsid w:val="00BD062B"/>
    <w:rsid w:val="00BD44C1"/>
    <w:rsid w:val="00BE1C41"/>
    <w:rsid w:val="00BE3945"/>
    <w:rsid w:val="00BE4B84"/>
    <w:rsid w:val="00BE586C"/>
    <w:rsid w:val="00BE718D"/>
    <w:rsid w:val="00BF1E0D"/>
    <w:rsid w:val="00BF25E6"/>
    <w:rsid w:val="00BF4804"/>
    <w:rsid w:val="00BF67E1"/>
    <w:rsid w:val="00C00773"/>
    <w:rsid w:val="00C06D91"/>
    <w:rsid w:val="00C22E49"/>
    <w:rsid w:val="00C2322F"/>
    <w:rsid w:val="00C23562"/>
    <w:rsid w:val="00C25FA8"/>
    <w:rsid w:val="00C31C0D"/>
    <w:rsid w:val="00C326F4"/>
    <w:rsid w:val="00C34E6D"/>
    <w:rsid w:val="00C34EC8"/>
    <w:rsid w:val="00C352D4"/>
    <w:rsid w:val="00C368FC"/>
    <w:rsid w:val="00C40285"/>
    <w:rsid w:val="00C42913"/>
    <w:rsid w:val="00C43FF1"/>
    <w:rsid w:val="00C46283"/>
    <w:rsid w:val="00C47C78"/>
    <w:rsid w:val="00C55D71"/>
    <w:rsid w:val="00C632DC"/>
    <w:rsid w:val="00C64F15"/>
    <w:rsid w:val="00C669C9"/>
    <w:rsid w:val="00C674AC"/>
    <w:rsid w:val="00C73C30"/>
    <w:rsid w:val="00C74539"/>
    <w:rsid w:val="00C83EBF"/>
    <w:rsid w:val="00C84D84"/>
    <w:rsid w:val="00C8530B"/>
    <w:rsid w:val="00C96CD1"/>
    <w:rsid w:val="00CA2A03"/>
    <w:rsid w:val="00CB10AD"/>
    <w:rsid w:val="00CB373C"/>
    <w:rsid w:val="00CB7E46"/>
    <w:rsid w:val="00CC2FE1"/>
    <w:rsid w:val="00CC617A"/>
    <w:rsid w:val="00CD1FE4"/>
    <w:rsid w:val="00CD2060"/>
    <w:rsid w:val="00CD2819"/>
    <w:rsid w:val="00CD31FF"/>
    <w:rsid w:val="00CE42B5"/>
    <w:rsid w:val="00CE66CC"/>
    <w:rsid w:val="00CE760D"/>
    <w:rsid w:val="00CF42A2"/>
    <w:rsid w:val="00D221D1"/>
    <w:rsid w:val="00D238C4"/>
    <w:rsid w:val="00D25063"/>
    <w:rsid w:val="00D27A46"/>
    <w:rsid w:val="00D36127"/>
    <w:rsid w:val="00D52808"/>
    <w:rsid w:val="00D70AFE"/>
    <w:rsid w:val="00D7126B"/>
    <w:rsid w:val="00D72DC7"/>
    <w:rsid w:val="00D74198"/>
    <w:rsid w:val="00D83DA8"/>
    <w:rsid w:val="00D934F7"/>
    <w:rsid w:val="00D97320"/>
    <w:rsid w:val="00DA1CE3"/>
    <w:rsid w:val="00DA1F4A"/>
    <w:rsid w:val="00DA2A61"/>
    <w:rsid w:val="00DA3515"/>
    <w:rsid w:val="00DA3A60"/>
    <w:rsid w:val="00DA3B8A"/>
    <w:rsid w:val="00DB0740"/>
    <w:rsid w:val="00DC57AC"/>
    <w:rsid w:val="00DD02D7"/>
    <w:rsid w:val="00DD1839"/>
    <w:rsid w:val="00DD262A"/>
    <w:rsid w:val="00DD3646"/>
    <w:rsid w:val="00DE0F4C"/>
    <w:rsid w:val="00DE1D98"/>
    <w:rsid w:val="00DF1A0B"/>
    <w:rsid w:val="00DF23B6"/>
    <w:rsid w:val="00DF6F20"/>
    <w:rsid w:val="00E02394"/>
    <w:rsid w:val="00E0553B"/>
    <w:rsid w:val="00E1263A"/>
    <w:rsid w:val="00E1312F"/>
    <w:rsid w:val="00E13264"/>
    <w:rsid w:val="00E141FC"/>
    <w:rsid w:val="00E14BD4"/>
    <w:rsid w:val="00E23A7A"/>
    <w:rsid w:val="00E24587"/>
    <w:rsid w:val="00E260CD"/>
    <w:rsid w:val="00E26D2C"/>
    <w:rsid w:val="00E34DB0"/>
    <w:rsid w:val="00E37120"/>
    <w:rsid w:val="00E405B7"/>
    <w:rsid w:val="00E42295"/>
    <w:rsid w:val="00E423A0"/>
    <w:rsid w:val="00E4667F"/>
    <w:rsid w:val="00E627ED"/>
    <w:rsid w:val="00E632FF"/>
    <w:rsid w:val="00E64D60"/>
    <w:rsid w:val="00E70D08"/>
    <w:rsid w:val="00E74DEA"/>
    <w:rsid w:val="00E75183"/>
    <w:rsid w:val="00E80980"/>
    <w:rsid w:val="00E81F5D"/>
    <w:rsid w:val="00E8400F"/>
    <w:rsid w:val="00E86436"/>
    <w:rsid w:val="00E91BDE"/>
    <w:rsid w:val="00E9538E"/>
    <w:rsid w:val="00EA742A"/>
    <w:rsid w:val="00EB5E34"/>
    <w:rsid w:val="00EC43E6"/>
    <w:rsid w:val="00ED1B5A"/>
    <w:rsid w:val="00ED2A72"/>
    <w:rsid w:val="00EE252F"/>
    <w:rsid w:val="00EE54CA"/>
    <w:rsid w:val="00EE5D32"/>
    <w:rsid w:val="00EE650C"/>
    <w:rsid w:val="00EF34D5"/>
    <w:rsid w:val="00F03118"/>
    <w:rsid w:val="00F12A31"/>
    <w:rsid w:val="00F16368"/>
    <w:rsid w:val="00F27859"/>
    <w:rsid w:val="00F314F4"/>
    <w:rsid w:val="00F4024F"/>
    <w:rsid w:val="00F409EE"/>
    <w:rsid w:val="00F45A43"/>
    <w:rsid w:val="00F556C8"/>
    <w:rsid w:val="00F56021"/>
    <w:rsid w:val="00F6226D"/>
    <w:rsid w:val="00F63934"/>
    <w:rsid w:val="00F715B4"/>
    <w:rsid w:val="00F731FA"/>
    <w:rsid w:val="00F812D5"/>
    <w:rsid w:val="00F914FA"/>
    <w:rsid w:val="00F92EFF"/>
    <w:rsid w:val="00FA340A"/>
    <w:rsid w:val="00FC0050"/>
    <w:rsid w:val="00FC25CC"/>
    <w:rsid w:val="00FD171D"/>
    <w:rsid w:val="00FD1B18"/>
    <w:rsid w:val="00FD52A7"/>
    <w:rsid w:val="00FD6334"/>
    <w:rsid w:val="00FE21E8"/>
    <w:rsid w:val="00FE32EE"/>
    <w:rsid w:val="00FE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sz w:val="22"/>
      <w:szCs w:val="22"/>
      <w:lang w:val="uk-UA"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89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ASUS</dc:creator>
  <cp:keywords/>
  <dc:description/>
  <cp:lastModifiedBy>Roma Rada</cp:lastModifiedBy>
  <cp:revision>16</cp:revision>
  <cp:lastPrinted>2023-07-28T06:55:00Z</cp:lastPrinted>
  <dcterms:created xsi:type="dcterms:W3CDTF">2023-10-04T07:31:00Z</dcterms:created>
  <dcterms:modified xsi:type="dcterms:W3CDTF">2023-10-11T09:25:00Z</dcterms:modified>
</cp:coreProperties>
</file>